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Życie instrukcja obsługi Pawlukiewicz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nieopublikowane dotąd, bardzo osobiste teksty - &lt;strong&gt;Życie instrukcja obsługi Pawlukiewicz&lt;/strong&gt;. Ksiądz Piotr Pawlukiewicz w swojej najnowszej książce skupia się na uczuciach - miłości, cierpieniu i nadziei.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Życie instrukcja obsługi Pawlukiewicz - kilka słów o książce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</w:t>
      </w:r>
      <w:r>
        <w:rPr>
          <w:rFonts w:ascii="calibri" w:hAnsi="calibri" w:eastAsia="calibri" w:cs="calibri"/>
          <w:sz w:val="24"/>
          <w:szCs w:val="24"/>
          <w:b/>
        </w:rPr>
        <w:t xml:space="preserve">Życie instrukcja obsługi Pawlukiewicza</w:t>
      </w:r>
      <w:r>
        <w:rPr>
          <w:rFonts w:ascii="calibri" w:hAnsi="calibri" w:eastAsia="calibri" w:cs="calibri"/>
          <w:sz w:val="24"/>
          <w:szCs w:val="24"/>
        </w:rPr>
        <w:t xml:space="preserve"> to bardzo osobiste rozważania duchownego na temat rzeczy najważniejszych w życiu każdego człowieka. Tym razem, ksiądz Piotr Pawlukiewicz skupił się na uczuciach, takich jak miłość, cierpienie, nadzieja i wolność.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autor?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Ksiądz Piotr Pawlukiewicz był wybitnym polskim duchownym, jego kazania przyciągały do świątyń tłumy wiernych, a te, które dostępne były w internecie zyskały miliony odsłon. Pawlukiewicz był doktorem teologii pastoralnej, rekolekcjonistą, kaznodzieją, prałatem, a także autorem bardzo popularnych książek o tematyce religijnej.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2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książkę księdza Pawlukiewicza?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Życie instrukcja obsługi Pawlukiewicz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teksty napisane z przymrużeniem oka o rzeczach bardzo ważnych. Czy umiemy nazywać uczucia, jakie nam w życiu towarzyszą i o nich szczerze rozmawiać? Czy umiemy zrozumieć dlaczego dotyka nas cierpienie i ból? Co tak naprawdę daje nam w życiu siłę? Jak Bóg wpływa na życie człowieka? Kim on jest naprawdę i dlaczego warto w niego wierzyć? Na te i wiele innych pytań, odpowiada ksiądz Pawlukiewicz. Książka napisana jest w lekkim stylu, nie jest przeznaczona wyłącznie dla chrześcijan, ale dla wszystkich, dla których ważne w życiu są uczucia i ich zrozumienie.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nak.com.pl/ksiazka/zycie-instrukcja-obslugi--180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2026-05-26T23:43:55+02:00</dcterms:created>
  <dcterms:modified xsi:type="dcterms:W3CDTF">2026-05-26T23:43:55+02:00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